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3D9EFFB2" w:rsidR="00257BBB" w:rsidRPr="000415C8" w:rsidRDefault="000415C8" w:rsidP="007A2339">
            <w:pPr>
              <w:rPr>
                <w:rFonts w:ascii="Arial" w:hAnsi="Arial" w:cs="Arial"/>
                <w:b/>
                <w:bCs/>
                <w:szCs w:val="28"/>
              </w:rPr>
            </w:pPr>
            <w:r w:rsidRPr="000415C8">
              <w:rPr>
                <w:rFonts w:ascii="Arial" w:hAnsi="Arial" w:cs="Arial"/>
                <w:b/>
                <w:bCs/>
                <w:szCs w:val="28"/>
              </w:rPr>
              <w:t>Finanční úřad pro Kraj Vysočina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472BDBE6" w:rsidR="00257BBB" w:rsidRPr="000415C8" w:rsidRDefault="000415C8" w:rsidP="007A2339">
            <w:pPr>
              <w:rPr>
                <w:rFonts w:ascii="Arial" w:hAnsi="Arial" w:cs="Arial"/>
                <w:b/>
                <w:bCs/>
                <w:szCs w:val="28"/>
              </w:rPr>
            </w:pPr>
            <w:r w:rsidRPr="000415C8">
              <w:rPr>
                <w:rFonts w:ascii="Arial" w:hAnsi="Arial" w:cs="Arial"/>
                <w:b/>
                <w:bCs/>
                <w:szCs w:val="28"/>
              </w:rPr>
              <w:t>290442 Metodik správy daní – majetkové daně</w:t>
            </w:r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EndPr>
              <w:rPr>
                <w:rStyle w:val="Styl1"/>
              </w:rPr>
            </w:sdtEnd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5519"/>
              <w:gridCol w:w="708"/>
            </w:tblGrid>
            <w:tr w:rsidR="0013397B" w:rsidRPr="000D4F81" w14:paraId="6071A8B2" w14:textId="77777777" w:rsidTr="000C12E6">
              <w:trPr>
                <w:gridAfter w:val="1"/>
                <w:wAfter w:w="708" w:type="dxa"/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519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67F2CF34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0C12E6">
              <w:trPr>
                <w:gridAfter w:val="1"/>
                <w:wAfter w:w="708" w:type="dxa"/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1C245F8D" w:rsidR="000D42C0" w:rsidRPr="000D4F81" w:rsidRDefault="000D42C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51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B357EF" w:rsidRPr="000D4F81" w14:paraId="381C7388" w14:textId="77777777" w:rsidTr="00B357EF">
              <w:trPr>
                <w:trHeight w:hRule="exact" w:val="1134"/>
              </w:trPr>
              <w:tc>
                <w:tcPr>
                  <w:tcW w:w="8952" w:type="dxa"/>
                  <w:gridSpan w:val="3"/>
                  <w:vAlign w:val="center"/>
                </w:tcPr>
                <w:p w14:paraId="6ACB74B3" w14:textId="77777777" w:rsidR="00B357EF" w:rsidRPr="00B357EF" w:rsidRDefault="00B357EF" w:rsidP="002D518A">
                  <w:pPr>
                    <w:rPr>
                      <w:rFonts w:ascii="Arial" w:hAnsi="Arial" w:cs="Arial"/>
                      <w:i/>
                      <w:iCs/>
                      <w:sz w:val="16"/>
                      <w:szCs w:val="16"/>
                    </w:rPr>
                  </w:pPr>
                </w:p>
                <w:p w14:paraId="6FEAF0AB" w14:textId="79505E5E" w:rsidR="00B357EF" w:rsidRPr="00B357EF" w:rsidRDefault="00B357EF" w:rsidP="002D518A">
                  <w:pPr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pP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Komunikace v průběhu výběrového řízení, včetně pozvání k</w:t>
                  </w:r>
                  <w:r w:rsidR="00D163E3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 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pohovoru</w:t>
                  </w:r>
                  <w:r w:rsidR="00D163E3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>,</w:t>
                  </w:r>
                  <w:r w:rsidRPr="00B357EF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  <w:t xml:space="preserve"> probíhá přednostně telefonicky a e-mailem</w:t>
                  </w:r>
                </w:p>
                <w:p w14:paraId="3DBA88BC" w14:textId="06AE91D2" w:rsidR="00B357EF" w:rsidRPr="00B357EF" w:rsidRDefault="00B357EF" w:rsidP="00B357EF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B357EF">
                    <w:rPr>
                      <w:rFonts w:ascii="Arial" w:hAnsi="Arial" w:cs="Arial"/>
                      <w:b/>
                      <w:bCs/>
                      <w:i/>
                      <w:iCs/>
                      <w:sz w:val="20"/>
                      <w:szCs w:val="20"/>
                    </w:rPr>
                    <w:t>ID datové schránky uveďte pouze v případě, že si přejete vyrozumění o výsledku výběrového řízení doručit prostřednictvím datové schránky</w:t>
                  </w:r>
                </w:p>
              </w:tc>
            </w:tr>
            <w:tr w:rsidR="000D42C0" w:rsidRPr="000D4F81" w14:paraId="26C4BE6B" w14:textId="77777777" w:rsidTr="000C12E6">
              <w:trPr>
                <w:gridAfter w:val="1"/>
                <w:wAfter w:w="708" w:type="dxa"/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3A7261F7" w:rsidR="000D42C0" w:rsidRPr="000D4F81" w:rsidRDefault="000D42C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r w:rsidRPr="000D4F81">
                    <w:rPr>
                      <w:rFonts w:ascii="Arial" w:hAnsi="Arial" w:cs="Arial"/>
                    </w:rPr>
                    <w:t>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5519" w:type="dxa"/>
                  <w:tcBorders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0B42329D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 xml:space="preserve">SEZNAM </w:t>
      </w:r>
      <w:r w:rsidR="00103E5A">
        <w:rPr>
          <w:rFonts w:ascii="Arial" w:hAnsi="Arial" w:cs="Arial"/>
          <w:b/>
          <w:bCs/>
        </w:rPr>
        <w:t>POŽADOVANÝCH</w:t>
      </w:r>
      <w:r w:rsidR="00260140">
        <w:rPr>
          <w:rFonts w:ascii="Arial" w:hAnsi="Arial" w:cs="Arial"/>
          <w:b/>
          <w:bCs/>
        </w:rPr>
        <w:t xml:space="preserve"> </w:t>
      </w:r>
      <w:r w:rsidRPr="000D4F81">
        <w:rPr>
          <w:rFonts w:ascii="Arial" w:hAnsi="Arial" w:cs="Arial"/>
          <w:b/>
          <w:bCs/>
        </w:rPr>
        <w:t>PŘÍLOH K PŘIHLÁŠCE</w:t>
      </w:r>
    </w:p>
    <w:p w14:paraId="1C071FDB" w14:textId="7BBA9304" w:rsidR="00257BBB" w:rsidRPr="000D4F81" w:rsidRDefault="005036D1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</w:p>
    <w:p w14:paraId="137C996A" w14:textId="57680CEE" w:rsidR="00885D9E" w:rsidRPr="000415C8" w:rsidRDefault="005036D1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</w:rPr>
      </w:pPr>
      <w:sdt>
        <w:sdtPr>
          <w:rPr>
            <w:rFonts w:ascii="Arial" w:hAnsi="Arial" w:cs="Arial"/>
            <w:bCs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7BBB" w:rsidRPr="000415C8">
            <w:rPr>
              <w:rFonts w:ascii="Segoe UI Symbol" w:eastAsia="MS Gothic" w:hAnsi="Segoe UI Symbol" w:cs="Segoe UI Symbol"/>
              <w:bCs/>
            </w:rPr>
            <w:t>☐</w:t>
          </w:r>
        </w:sdtContent>
      </w:sdt>
      <w:r w:rsidR="00AE0FC7" w:rsidRPr="000415C8">
        <w:rPr>
          <w:rFonts w:ascii="Arial" w:hAnsi="Arial" w:cs="Arial"/>
          <w:bCs/>
        </w:rPr>
        <w:tab/>
      </w:r>
      <w:r w:rsidR="00257BBB" w:rsidRPr="000415C8">
        <w:rPr>
          <w:rFonts w:ascii="Arial" w:hAnsi="Arial" w:cs="Arial"/>
          <w:bCs/>
        </w:rPr>
        <w:t>motivační dopis</w:t>
      </w:r>
      <w:bookmarkEnd w:id="1"/>
    </w:p>
    <w:sectPr w:rsidR="00885D9E" w:rsidRPr="000415C8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460BD" w14:textId="77777777" w:rsidR="005036D1" w:rsidRDefault="005036D1" w:rsidP="00386203">
      <w:pPr>
        <w:spacing w:after="0" w:line="240" w:lineRule="auto"/>
      </w:pPr>
      <w:r>
        <w:separator/>
      </w:r>
    </w:p>
  </w:endnote>
  <w:endnote w:type="continuationSeparator" w:id="0">
    <w:p w14:paraId="3FBFFEE3" w14:textId="77777777" w:rsidR="005036D1" w:rsidRDefault="005036D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D6C27" w14:textId="77777777" w:rsidR="005036D1" w:rsidRDefault="005036D1" w:rsidP="00386203">
      <w:pPr>
        <w:spacing w:after="0" w:line="240" w:lineRule="auto"/>
      </w:pPr>
      <w:r>
        <w:separator/>
      </w:r>
    </w:p>
  </w:footnote>
  <w:footnote w:type="continuationSeparator" w:id="0">
    <w:p w14:paraId="7435097A" w14:textId="77777777" w:rsidR="005036D1" w:rsidRDefault="005036D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415C8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C12E6"/>
    <w:rsid w:val="000D131D"/>
    <w:rsid w:val="000D24F1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3E5A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168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6F26"/>
    <w:rsid w:val="00257BBB"/>
    <w:rsid w:val="00260140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036D1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83C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135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C3FB0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24B32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B277E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A58EF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07BD"/>
    <w:rsid w:val="00B21766"/>
    <w:rsid w:val="00B357EF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3E3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386"/>
    <w:rsid w:val="00DA1AD0"/>
    <w:rsid w:val="00DA1AD9"/>
    <w:rsid w:val="00DA4AA1"/>
    <w:rsid w:val="00DA7F00"/>
    <w:rsid w:val="00DB2CF0"/>
    <w:rsid w:val="00DB3B29"/>
    <w:rsid w:val="00DB521C"/>
    <w:rsid w:val="00DB645B"/>
    <w:rsid w:val="00DC0D3A"/>
    <w:rsid w:val="00DC17ED"/>
    <w:rsid w:val="00DC232F"/>
    <w:rsid w:val="00DD4567"/>
    <w:rsid w:val="00DD566A"/>
    <w:rsid w:val="00DD567F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B66DD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541C6"/>
    <w:rsid w:val="00183C1F"/>
    <w:rsid w:val="001E3F36"/>
    <w:rsid w:val="00250627"/>
    <w:rsid w:val="00256F26"/>
    <w:rsid w:val="00361BE5"/>
    <w:rsid w:val="00445263"/>
    <w:rsid w:val="00445E05"/>
    <w:rsid w:val="00452E28"/>
    <w:rsid w:val="0045597F"/>
    <w:rsid w:val="006A1D45"/>
    <w:rsid w:val="006B7E4A"/>
    <w:rsid w:val="006C7D2A"/>
    <w:rsid w:val="006D56C2"/>
    <w:rsid w:val="00724B32"/>
    <w:rsid w:val="00A225A5"/>
    <w:rsid w:val="00B207BD"/>
    <w:rsid w:val="00BB0E6C"/>
    <w:rsid w:val="00BB4BBE"/>
    <w:rsid w:val="00C557DA"/>
    <w:rsid w:val="00CA2097"/>
    <w:rsid w:val="00CF42E0"/>
    <w:rsid w:val="00D746D7"/>
    <w:rsid w:val="00DA1386"/>
    <w:rsid w:val="00DB2CF0"/>
    <w:rsid w:val="00E36E42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126</Words>
  <Characters>744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Krejčí Radka Mgr. (GFŘ)</cp:lastModifiedBy>
  <cp:revision>41</cp:revision>
  <dcterms:created xsi:type="dcterms:W3CDTF">2026-10-06T11:46:00Z</dcterms:created>
  <dcterms:modified xsi:type="dcterms:W3CDTF">2026-11-06T13:04:00Z</dcterms:modified>
</cp:coreProperties>
</file>